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4"/>
        <w:shd w:val="clear" w:color="auto" w:fill="ffffff"/>
        <w:spacing w:before="0" w:beforeAutospacing="false" w:after="0" w:afterAutospacing="false" w:lineRule="atLeast" w:line="360"/>
        <w:jc w:val="center"/>
        <w:rPr>
          <w:rStyle w:val="style87"/>
          <w:sz w:val="32"/>
          <w:szCs w:val="32"/>
          <w:bdr w:val="none" w:sz="0" w:space="0" w:color="auto" w:frame="true"/>
        </w:rPr>
      </w:pPr>
      <w:r>
        <w:rPr>
          <w:rStyle w:val="style87"/>
          <w:sz w:val="32"/>
          <w:szCs w:val="32"/>
          <w:bdr w:val="none" w:sz="0" w:space="0" w:color="auto" w:frame="true"/>
        </w:rPr>
        <w:t>PHIẾU BÀI TẬP (</w:t>
      </w:r>
      <w:r>
        <w:rPr>
          <w:rStyle w:val="style87"/>
          <w:sz w:val="32"/>
          <w:szCs w:val="32"/>
          <w:bdr w:val="none" w:sz="0" w:space="0" w:color="auto" w:frame="true"/>
        </w:rPr>
        <w:t>Từ</w:t>
      </w:r>
      <w:r>
        <w:rPr>
          <w:rStyle w:val="style87"/>
          <w:sz w:val="32"/>
          <w:szCs w:val="32"/>
          <w:bdr w:val="none" w:sz="0" w:space="0" w:color="auto" w:frame="true"/>
        </w:rPr>
        <w:t xml:space="preserve"> 16/3 </w:t>
      </w:r>
      <w:r>
        <w:rPr>
          <w:rStyle w:val="style87"/>
          <w:sz w:val="32"/>
          <w:szCs w:val="32"/>
          <w:bdr w:val="none" w:sz="0" w:space="0" w:color="auto" w:frame="true"/>
        </w:rPr>
        <w:t>đến</w:t>
      </w:r>
      <w:r>
        <w:rPr>
          <w:rStyle w:val="style87"/>
          <w:sz w:val="32"/>
          <w:szCs w:val="32"/>
          <w:bdr w:val="none" w:sz="0" w:space="0" w:color="auto" w:frame="true"/>
        </w:rPr>
        <w:t xml:space="preserve"> 23/3)</w:t>
      </w:r>
      <w:bookmarkStart w:id="0" w:name="_GoBack"/>
      <w:bookmarkEnd w:id="0"/>
    </w:p>
    <w:p>
      <w:pPr>
        <w:pStyle w:val="style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Bài</w:t>
      </w:r>
      <w:r>
        <w:rPr>
          <w:rFonts w:cs="Times New Roman"/>
          <w:b/>
          <w:sz w:val="28"/>
          <w:szCs w:val="28"/>
        </w:rPr>
        <w:t xml:space="preserve"> 1: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Sắp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xếp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lại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nội</w:t>
      </w:r>
      <w:r>
        <w:rPr>
          <w:rFonts w:cs="Times New Roman"/>
          <w:sz w:val="28"/>
          <w:szCs w:val="28"/>
        </w:rPr>
        <w:t xml:space="preserve"> dung ở </w:t>
      </w:r>
      <w:r>
        <w:rPr>
          <w:rFonts w:cs="Times New Roman"/>
          <w:sz w:val="28"/>
          <w:szCs w:val="28"/>
        </w:rPr>
        <w:t>cột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A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với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các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nội</w:t>
      </w:r>
      <w:r>
        <w:rPr>
          <w:rFonts w:cs="Times New Roman"/>
          <w:sz w:val="28"/>
          <w:szCs w:val="28"/>
        </w:rPr>
        <w:t xml:space="preserve"> dung ở </w:t>
      </w:r>
      <w:r>
        <w:rPr>
          <w:rFonts w:cs="Times New Roman"/>
          <w:sz w:val="28"/>
          <w:szCs w:val="28"/>
        </w:rPr>
        <w:t>cột</w:t>
      </w:r>
      <w:r>
        <w:rPr>
          <w:rFonts w:cs="Times New Roman"/>
          <w:sz w:val="28"/>
          <w:szCs w:val="28"/>
        </w:rPr>
        <w:t xml:space="preserve"> B, C </w:t>
      </w:r>
      <w:r>
        <w:rPr>
          <w:rFonts w:cs="Times New Roman"/>
          <w:sz w:val="28"/>
          <w:szCs w:val="28"/>
        </w:rPr>
        <w:t>để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phân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biệt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tục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ngữ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với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thành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ngữ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và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ca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dao</w:t>
      </w:r>
      <w:r>
        <w:rPr>
          <w:rFonts w:cs="Times New Roman"/>
          <w:sz w:val="28"/>
          <w:szCs w:val="28"/>
        </w:rPr>
        <w:t>: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321"/>
        <w:gridCol w:w="3322"/>
        <w:gridCol w:w="3322"/>
      </w:tblGrid>
      <w:tr>
        <w:trPr/>
        <w:tc>
          <w:tcPr>
            <w:tcW w:w="3321" w:type="dxa"/>
            <w:tcBorders/>
          </w:tcPr>
          <w:p>
            <w:pPr>
              <w:pStyle w:val="style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3322" w:type="dxa"/>
            <w:tcBorders/>
          </w:tcPr>
          <w:p>
            <w:pPr>
              <w:pStyle w:val="style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3322" w:type="dxa"/>
            <w:tcBorders/>
          </w:tcPr>
          <w:p>
            <w:pPr>
              <w:pStyle w:val="style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</w:t>
            </w:r>
          </w:p>
        </w:tc>
      </w:tr>
      <w:tr>
        <w:tblPrEx/>
        <w:trPr/>
        <w:tc>
          <w:tcPr>
            <w:tcW w:w="3321" w:type="dxa"/>
            <w:tcBorders/>
          </w:tcPr>
          <w:p>
            <w:pPr>
              <w:pStyle w:val="style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I. </w:t>
            </w:r>
            <w:r>
              <w:rPr>
                <w:rFonts w:cs="Times New Roman"/>
                <w:sz w:val="28"/>
                <w:szCs w:val="28"/>
              </w:rPr>
              <w:t>Tục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ngữ</w:t>
            </w:r>
          </w:p>
        </w:tc>
        <w:tc>
          <w:tcPr>
            <w:tcW w:w="3322" w:type="dxa"/>
            <w:tcBorders/>
          </w:tcPr>
          <w:p>
            <w:pPr>
              <w:pStyle w:val="style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1. </w:t>
            </w:r>
            <w:r>
              <w:rPr>
                <w:rFonts w:cs="Times New Roman"/>
                <w:sz w:val="28"/>
                <w:szCs w:val="28"/>
              </w:rPr>
              <w:t>Cụm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từ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cố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định</w:t>
            </w:r>
          </w:p>
        </w:tc>
        <w:tc>
          <w:tcPr>
            <w:tcW w:w="3322" w:type="dxa"/>
            <w:tcBorders/>
          </w:tcPr>
          <w:p>
            <w:pPr>
              <w:pStyle w:val="style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a. </w:t>
            </w:r>
            <w:r>
              <w:rPr>
                <w:rFonts w:cs="Times New Roman"/>
                <w:sz w:val="28"/>
                <w:szCs w:val="28"/>
              </w:rPr>
              <w:t>Diễn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đạt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kinh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nghiệm</w:t>
            </w:r>
          </w:p>
        </w:tc>
      </w:tr>
      <w:tr>
        <w:tblPrEx/>
        <w:trPr/>
        <w:tc>
          <w:tcPr>
            <w:tcW w:w="3321" w:type="dxa"/>
            <w:tcBorders/>
          </w:tcPr>
          <w:p>
            <w:pPr>
              <w:pStyle w:val="style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II. </w:t>
            </w:r>
            <w:r>
              <w:rPr>
                <w:rFonts w:cs="Times New Roman"/>
                <w:sz w:val="28"/>
                <w:szCs w:val="28"/>
              </w:rPr>
              <w:t>Thành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ngữ</w:t>
            </w:r>
          </w:p>
        </w:tc>
        <w:tc>
          <w:tcPr>
            <w:tcW w:w="3322" w:type="dxa"/>
            <w:tcBorders/>
          </w:tcPr>
          <w:p>
            <w:pPr>
              <w:pStyle w:val="style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2. </w:t>
            </w:r>
            <w:r>
              <w:rPr>
                <w:rFonts w:cs="Times New Roman"/>
                <w:sz w:val="28"/>
                <w:szCs w:val="28"/>
              </w:rPr>
              <w:t>Lời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thơ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rFonts w:cs="Times New Roman"/>
                <w:sz w:val="28"/>
                <w:szCs w:val="28"/>
              </w:rPr>
              <w:t>thường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là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của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những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bài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dân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ca</w:t>
            </w:r>
          </w:p>
        </w:tc>
        <w:tc>
          <w:tcPr>
            <w:tcW w:w="3322" w:type="dxa"/>
            <w:tcBorders/>
          </w:tcPr>
          <w:p>
            <w:pPr>
              <w:pStyle w:val="style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b. </w:t>
            </w:r>
            <w:r>
              <w:rPr>
                <w:rFonts w:cs="Times New Roman"/>
                <w:sz w:val="28"/>
                <w:szCs w:val="28"/>
              </w:rPr>
              <w:t>Biểu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hiện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thế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giới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nội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tâm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của</w:t>
            </w:r>
            <w:r>
              <w:rPr>
                <w:rFonts w:cs="Times New Roman"/>
                <w:sz w:val="28"/>
                <w:szCs w:val="28"/>
              </w:rPr>
              <w:t xml:space="preserve"> con </w:t>
            </w:r>
            <w:r>
              <w:rPr>
                <w:rFonts w:cs="Times New Roman"/>
                <w:sz w:val="28"/>
                <w:szCs w:val="28"/>
              </w:rPr>
              <w:t>người</w:t>
            </w:r>
          </w:p>
        </w:tc>
      </w:tr>
      <w:tr>
        <w:tblPrEx/>
        <w:trPr/>
        <w:tc>
          <w:tcPr>
            <w:tcW w:w="3321" w:type="dxa"/>
            <w:tcBorders/>
          </w:tcPr>
          <w:p>
            <w:pPr>
              <w:pStyle w:val="style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III. </w:t>
            </w:r>
            <w:r>
              <w:rPr>
                <w:rFonts w:cs="Times New Roman"/>
                <w:sz w:val="28"/>
                <w:szCs w:val="28"/>
              </w:rPr>
              <w:t>ca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dao</w:t>
            </w:r>
          </w:p>
        </w:tc>
        <w:tc>
          <w:tcPr>
            <w:tcW w:w="3322" w:type="dxa"/>
            <w:tcBorders/>
          </w:tcPr>
          <w:p>
            <w:pPr>
              <w:pStyle w:val="style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3. </w:t>
            </w:r>
            <w:r>
              <w:rPr>
                <w:rFonts w:cs="Times New Roman"/>
                <w:sz w:val="28"/>
                <w:szCs w:val="28"/>
              </w:rPr>
              <w:t>Câu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nói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ngắn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gọn</w:t>
            </w:r>
          </w:p>
        </w:tc>
        <w:tc>
          <w:tcPr>
            <w:tcW w:w="3322" w:type="dxa"/>
            <w:tcBorders/>
          </w:tcPr>
          <w:p>
            <w:pPr>
              <w:pStyle w:val="style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c. </w:t>
            </w:r>
            <w:r>
              <w:rPr>
                <w:rFonts w:cs="Times New Roman"/>
                <w:sz w:val="28"/>
                <w:szCs w:val="28"/>
              </w:rPr>
              <w:t>Gọi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tên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sự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vật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rFonts w:cs="Times New Roman"/>
                <w:sz w:val="28"/>
                <w:szCs w:val="28"/>
              </w:rPr>
              <w:t>gọi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tên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tính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chất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rFonts w:cs="Times New Roman"/>
                <w:sz w:val="28"/>
                <w:szCs w:val="28"/>
              </w:rPr>
              <w:t>trạng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thái</w:t>
            </w:r>
            <w:r>
              <w:rPr>
                <w:rFonts w:cs="Times New Roman"/>
                <w:sz w:val="28"/>
                <w:szCs w:val="28"/>
              </w:rPr>
              <w:t xml:space="preserve"> hay </w:t>
            </w:r>
            <w:r>
              <w:rPr>
                <w:rFonts w:cs="Times New Roman"/>
                <w:sz w:val="28"/>
                <w:szCs w:val="28"/>
              </w:rPr>
              <w:t>hành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động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của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sự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vật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rFonts w:cs="Times New Roman"/>
                <w:sz w:val="28"/>
                <w:szCs w:val="28"/>
              </w:rPr>
              <w:t>hiện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tượng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>
      <w:pPr>
        <w:pStyle w:val="style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Bài</w:t>
      </w:r>
      <w:r>
        <w:rPr>
          <w:rFonts w:cs="Times New Roman"/>
          <w:b/>
          <w:sz w:val="28"/>
          <w:szCs w:val="28"/>
        </w:rPr>
        <w:t xml:space="preserve"> 2:</w:t>
      </w:r>
      <w:r>
        <w:rPr>
          <w:rFonts w:cs="Times New Roman"/>
          <w:sz w:val="28"/>
          <w:szCs w:val="28"/>
        </w:rPr>
        <w:t xml:space="preserve"> Cho </w:t>
      </w:r>
      <w:r>
        <w:rPr>
          <w:rFonts w:cs="Times New Roman"/>
          <w:sz w:val="28"/>
          <w:szCs w:val="28"/>
        </w:rPr>
        <w:t>câu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tục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ngữ</w:t>
      </w:r>
      <w:r>
        <w:rPr>
          <w:rFonts w:cs="Times New Roman"/>
          <w:sz w:val="28"/>
          <w:szCs w:val="28"/>
        </w:rPr>
        <w:t>: “</w:t>
      </w:r>
      <w:r>
        <w:rPr>
          <w:rFonts w:cs="Times New Roman"/>
          <w:sz w:val="28"/>
          <w:szCs w:val="28"/>
        </w:rPr>
        <w:t>Uống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nước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nhớ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nguồn</w:t>
      </w:r>
      <w:r>
        <w:rPr>
          <w:rFonts w:cs="Times New Roman"/>
          <w:sz w:val="28"/>
          <w:szCs w:val="28"/>
        </w:rPr>
        <w:t>”</w:t>
      </w:r>
    </w:p>
    <w:p>
      <w:pPr>
        <w:pStyle w:val="style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Câu</w:t>
      </w:r>
      <w:r>
        <w:rPr>
          <w:rFonts w:cs="Times New Roman"/>
          <w:sz w:val="28"/>
          <w:szCs w:val="28"/>
        </w:rPr>
        <w:t xml:space="preserve"> 1: </w:t>
      </w:r>
      <w:r>
        <w:rPr>
          <w:rFonts w:cs="Times New Roman"/>
          <w:sz w:val="28"/>
          <w:szCs w:val="28"/>
        </w:rPr>
        <w:t>Câu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tực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ngữ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trên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thuộc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nhóm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tục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ngữ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nào</w:t>
      </w:r>
      <w:r>
        <w:rPr>
          <w:rFonts w:cs="Times New Roman"/>
          <w:sz w:val="28"/>
          <w:szCs w:val="28"/>
        </w:rPr>
        <w:t xml:space="preserve">? </w:t>
      </w:r>
    </w:p>
    <w:p>
      <w:pPr>
        <w:pStyle w:val="style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Câu</w:t>
      </w:r>
      <w:r>
        <w:rPr>
          <w:rFonts w:cs="Times New Roman"/>
          <w:sz w:val="28"/>
          <w:szCs w:val="28"/>
        </w:rPr>
        <w:t xml:space="preserve"> 2: </w:t>
      </w:r>
      <w:r>
        <w:rPr>
          <w:rFonts w:cs="Times New Roman"/>
          <w:sz w:val="28"/>
          <w:szCs w:val="28"/>
        </w:rPr>
        <w:t>Chỉ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rõ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và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nêu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tác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dụng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của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nghệ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thuật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ẩn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dụ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được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sử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dụng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trong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câu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tục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ngữ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trên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Tại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sao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câu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tục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ngữ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lại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lược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bỏ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chủ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ngữ</w:t>
      </w:r>
      <w:r>
        <w:rPr>
          <w:rFonts w:cs="Times New Roman"/>
          <w:sz w:val="28"/>
          <w:szCs w:val="28"/>
        </w:rPr>
        <w:t>?</w:t>
      </w:r>
      <w:r>
        <w:rPr>
          <w:rFonts w:cs="Times New Roman"/>
          <w:sz w:val="28"/>
          <w:szCs w:val="28"/>
        </w:rPr>
        <w:t xml:space="preserve"> </w:t>
      </w:r>
    </w:p>
    <w:p>
      <w:pPr>
        <w:pStyle w:val="style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Câu</w:t>
      </w:r>
      <w:r>
        <w:rPr>
          <w:rFonts w:cs="Times New Roman"/>
          <w:sz w:val="28"/>
          <w:szCs w:val="28"/>
        </w:rPr>
        <w:t xml:space="preserve"> 3: </w:t>
      </w:r>
      <w:r>
        <w:rPr>
          <w:rFonts w:cs="Times New Roman"/>
          <w:sz w:val="28"/>
          <w:szCs w:val="28"/>
        </w:rPr>
        <w:t>Chép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một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câu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tục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ngữ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có</w:t>
      </w:r>
      <w:r>
        <w:rPr>
          <w:rFonts w:cs="Times New Roman"/>
          <w:sz w:val="28"/>
          <w:szCs w:val="28"/>
        </w:rPr>
        <w:t xml:space="preserve"> ý </w:t>
      </w:r>
      <w:r>
        <w:rPr>
          <w:rFonts w:cs="Times New Roman"/>
          <w:sz w:val="28"/>
          <w:szCs w:val="28"/>
        </w:rPr>
        <w:t>nghĩa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tương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tự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mà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em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được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học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trong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chương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trình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Ngữ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văn</w:t>
      </w:r>
      <w:r>
        <w:rPr>
          <w:rFonts w:cs="Times New Roman"/>
          <w:sz w:val="28"/>
          <w:szCs w:val="28"/>
        </w:rPr>
        <w:t xml:space="preserve"> 7. </w:t>
      </w:r>
    </w:p>
    <w:p>
      <w:pPr>
        <w:pStyle w:val="style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Câu</w:t>
      </w:r>
      <w:r>
        <w:rPr>
          <w:rFonts w:cs="Times New Roman"/>
          <w:sz w:val="28"/>
          <w:szCs w:val="28"/>
        </w:rPr>
        <w:t xml:space="preserve"> 4: </w:t>
      </w:r>
      <w:r>
        <w:rPr>
          <w:rFonts w:cs="Times New Roman"/>
          <w:sz w:val="28"/>
          <w:szCs w:val="28"/>
        </w:rPr>
        <w:t>Viết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một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đoạn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văn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khoảng</w:t>
      </w:r>
      <w:r>
        <w:rPr>
          <w:rFonts w:cs="Times New Roman"/>
          <w:sz w:val="28"/>
          <w:szCs w:val="28"/>
        </w:rPr>
        <w:t xml:space="preserve"> 10 </w:t>
      </w:r>
      <w:r>
        <w:rPr>
          <w:rFonts w:cs="Times New Roman"/>
          <w:sz w:val="28"/>
          <w:szCs w:val="28"/>
        </w:rPr>
        <w:t>câu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giải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thích</w:t>
      </w:r>
      <w:r>
        <w:rPr>
          <w:rFonts w:cs="Times New Roman"/>
          <w:sz w:val="28"/>
          <w:szCs w:val="28"/>
        </w:rPr>
        <w:t xml:space="preserve"> ý </w:t>
      </w:r>
      <w:r>
        <w:rPr>
          <w:rFonts w:cs="Times New Roman"/>
          <w:sz w:val="28"/>
          <w:szCs w:val="28"/>
        </w:rPr>
        <w:t>nghĩa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câu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tục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ngữ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trên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Trong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đoạn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văn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có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sử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dụng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câu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rút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gọn</w:t>
      </w:r>
      <w:r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</w:rPr>
        <w:t>gạch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chân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và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chú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thích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rõ</w:t>
      </w:r>
      <w:r>
        <w:rPr>
          <w:rFonts w:cs="Times New Roman"/>
          <w:sz w:val="28"/>
          <w:szCs w:val="28"/>
        </w:rPr>
        <w:t>).</w:t>
      </w:r>
      <w:r>
        <w:rPr>
          <w:rFonts w:cs="Times New Roman"/>
          <w:sz w:val="28"/>
          <w:szCs w:val="28"/>
        </w:rPr>
        <w:t xml:space="preserve"> </w:t>
      </w:r>
    </w:p>
    <w:p>
      <w:pPr>
        <w:pStyle w:val="style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Bài</w:t>
      </w:r>
      <w:r>
        <w:rPr>
          <w:rFonts w:cs="Times New Roman"/>
          <w:b/>
          <w:sz w:val="28"/>
          <w:szCs w:val="28"/>
        </w:rPr>
        <w:t xml:space="preserve"> 3: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Viết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một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bài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văn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nghị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luận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giải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thích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câu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tục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ngữ</w:t>
      </w:r>
      <w:r>
        <w:rPr>
          <w:rFonts w:cs="Times New Roman"/>
          <w:sz w:val="28"/>
          <w:szCs w:val="28"/>
        </w:rPr>
        <w:t>: “</w:t>
      </w:r>
      <w:r>
        <w:rPr>
          <w:rFonts w:cs="Times New Roman"/>
          <w:sz w:val="28"/>
          <w:szCs w:val="28"/>
        </w:rPr>
        <w:t>Gần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mực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thì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đen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gần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đèn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thì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rạng</w:t>
      </w:r>
      <w:r>
        <w:rPr>
          <w:rFonts w:cs="Times New Roman"/>
          <w:sz w:val="28"/>
          <w:szCs w:val="28"/>
        </w:rPr>
        <w:t>”.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360"/>
        <w:jc w:val="both"/>
        <w:rPr>
          <w:rStyle w:val="style87"/>
          <w:sz w:val="28"/>
          <w:szCs w:val="28"/>
          <w:bdr w:val="none" w:sz="0" w:space="0" w:color="auto" w:frame="true"/>
        </w:rPr>
      </w:pPr>
    </w:p>
    <w:sectPr>
      <w:type w:val="continuous"/>
      <w:pgSz w:w="11909" w:h="16834" w:orient="portrait" w:code="9"/>
      <w:pgMar w:top="1080" w:right="1080" w:bottom="1440" w:left="1080" w:header="720" w:footer="720" w:gutter="0"/>
      <w:cols w:space="113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EA4D8AA"/>
    <w:lvl w:ilvl="0" w:tplc="EC74BEEC">
      <w:start w:val="4"/>
      <w:numFmt w:val="upperRoman"/>
      <w:lvlText w:val="%1-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0000001"/>
    <w:multiLevelType w:val="hybridMultilevel"/>
    <w:tmpl w:val="1EA4D8AA"/>
    <w:lvl w:ilvl="0" w:tplc="EC74BEEC">
      <w:start w:val="4"/>
      <w:numFmt w:val="upperRoman"/>
      <w:lvlText w:val="%1-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0000002"/>
    <w:multiLevelType w:val="hybridMultilevel"/>
    <w:tmpl w:val="D6AAC14E"/>
    <w:lvl w:ilvl="0" w:tplc="72A6B13C">
      <w:start w:val="1"/>
      <w:numFmt w:val="upperRoman"/>
      <w:lvlText w:val="%1-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10BC7550"/>
    <w:lvl w:ilvl="0" w:tplc="F466713E">
      <w:start w:val="1"/>
      <w:numFmt w:val="decimal"/>
      <w:lvlText w:val="%1-"/>
      <w:lvlJc w:val="left"/>
      <w:pPr>
        <w:ind w:left="720" w:hanging="360"/>
      </w:pPr>
      <w:rPr>
        <w:rFonts w:ascii="Times New Roman" w:cs="Times New Roman" w:eastAsia="Times New Roman" w:hAnsi="Times New Roman"/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41024F94"/>
    <w:lvl w:ilvl="0" w:tplc="CEEA95B2">
      <w:start w:val="1"/>
      <w:numFmt w:val="upperLetter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B0D08F4C"/>
    <w:lvl w:ilvl="0" w:tplc="563214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宋体" w:eastAsia="Calibri" w:hAnsi="Times New Roman"/>
        <w:sz w:val="26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936ac260-e6e9-44fe-8e95-96fc38541ac3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185fa146-8afe-4e65-a722-cf35789c00a9"/>
    <w:basedOn w:val="style65"/>
    <w:next w:val="style4098"/>
    <w:link w:val="style32"/>
    <w:uiPriority w:val="99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cs="Times New Roman" w:eastAsia="Times New Roman"/>
      <w:sz w:val="24"/>
      <w:szCs w:val="24"/>
    </w:rPr>
  </w:style>
  <w:style w:type="character" w:customStyle="1" w:styleId="style4099">
    <w:name w:val="apple-converted-space"/>
    <w:next w:val="style4099"/>
  </w:style>
  <w:style w:type="paragraph" w:styleId="style157">
    <w:name w:val="No Spacing"/>
    <w:next w:val="style157"/>
    <w:qFormat/>
    <w:uiPriority w:val="99"/>
    <w:pPr>
      <w:spacing w:after="0" w:lineRule="auto" w:line="240"/>
    </w:pPr>
    <w:rPr>
      <w:rFonts w:ascii="Calibri" w:cs="Times New Roman" w:eastAsia="Calibri" w:hAnsi="Calibri"/>
      <w:sz w:val="22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A3B64-06DF-493C-A068-E0641751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229</Words>
  <Pages>1</Pages>
  <Characters>747</Characters>
  <Application>WPS Office</Application>
  <DocSecurity>0</DocSecurity>
  <Paragraphs>25</Paragraphs>
  <ScaleCrop>false</ScaleCrop>
  <Company>Microsoft</Company>
  <LinksUpToDate>false</LinksUpToDate>
  <CharactersWithSpaces>960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2020-03-17T03:12:00Z</dcterms:created>
  <dc:creator>PC</dc:creator>
  <lastModifiedBy>CPH1969</lastModifiedBy>
  <dcterms:modified xsi:type="dcterms:W3CDTF">2020-03-19T09:05:16Z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